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09A2" w14:textId="22973BBE" w:rsidR="00F35882" w:rsidRPr="00785888" w:rsidRDefault="00781945" w:rsidP="00B1642F">
      <w:pPr>
        <w:jc w:val="center"/>
        <w:rPr>
          <w:rFonts w:ascii="Raleway Regular" w:hAnsi="Raleway Regular"/>
          <w:sz w:val="16"/>
          <w:szCs w:val="16"/>
        </w:rPr>
      </w:pPr>
      <w:r>
        <w:rPr>
          <w:rFonts w:ascii="Raleway Regular" w:hAnsi="Raleway Regular"/>
          <w:noProof/>
          <w:sz w:val="16"/>
          <w:szCs w:val="16"/>
        </w:rPr>
        <w:drawing>
          <wp:anchor distT="0" distB="0" distL="114300" distR="114300" simplePos="0" relativeHeight="251661312" behindDoc="0" locked="0" layoutInCell="1" allowOverlap="1" wp14:anchorId="1EDBAFF5" wp14:editId="017B97DD">
            <wp:simplePos x="0" y="0"/>
            <wp:positionH relativeFrom="column">
              <wp:posOffset>54398</wp:posOffset>
            </wp:positionH>
            <wp:positionV relativeFrom="paragraph">
              <wp:posOffset>0</wp:posOffset>
            </wp:positionV>
            <wp:extent cx="5833872" cy="1764792"/>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Thess HG Study Graphic.jpg"/>
                    <pic:cNvPicPr/>
                  </pic:nvPicPr>
                  <pic:blipFill>
                    <a:blip r:embed="rId6"/>
                    <a:stretch>
                      <a:fillRect/>
                    </a:stretch>
                  </pic:blipFill>
                  <pic:spPr>
                    <a:xfrm>
                      <a:off x="0" y="0"/>
                      <a:ext cx="5833872" cy="1764792"/>
                    </a:xfrm>
                    <a:prstGeom prst="rect">
                      <a:avLst/>
                    </a:prstGeom>
                  </pic:spPr>
                </pic:pic>
              </a:graphicData>
            </a:graphic>
            <wp14:sizeRelH relativeFrom="margin">
              <wp14:pctWidth>0</wp14:pctWidth>
            </wp14:sizeRelH>
            <wp14:sizeRelV relativeFrom="margin">
              <wp14:pctHeight>0</wp14:pctHeight>
            </wp14:sizeRelV>
          </wp:anchor>
        </w:drawing>
      </w:r>
    </w:p>
    <w:p w14:paraId="22C11C76" w14:textId="0A5E3E8B" w:rsidR="00A46C74" w:rsidRPr="00B03595" w:rsidRDefault="00D771DC" w:rsidP="00F71D3C">
      <w:pPr>
        <w:jc w:val="center"/>
        <w:rPr>
          <w:rFonts w:ascii="Raleway ExtraBold" w:hAnsi="Raleway ExtraBold"/>
          <w:b/>
          <w:bCs/>
          <w:sz w:val="48"/>
          <w:szCs w:val="48"/>
        </w:rPr>
      </w:pPr>
      <w:r>
        <w:rPr>
          <w:rFonts w:ascii="Raleway ExtraBold" w:hAnsi="Raleway ExtraBold"/>
          <w:b/>
          <w:bCs/>
          <w:sz w:val="48"/>
          <w:szCs w:val="48"/>
        </w:rPr>
        <w:t>He Will Surely Do It!</w:t>
      </w:r>
    </w:p>
    <w:p w14:paraId="18C0DF66" w14:textId="6F56AD58" w:rsidR="00F71D3C" w:rsidRPr="00781945" w:rsidRDefault="00563960" w:rsidP="00F71D3C">
      <w:pPr>
        <w:jc w:val="center"/>
        <w:rPr>
          <w:rFonts w:ascii="Raleway ExtraBold" w:hAnsi="Raleway ExtraBold"/>
          <w:b/>
          <w:bCs/>
          <w:sz w:val="52"/>
          <w:szCs w:val="52"/>
        </w:rPr>
      </w:pPr>
      <w:r>
        <w:rPr>
          <w:rFonts w:ascii="Raleway ExtraBold" w:hAnsi="Raleway ExtraBold"/>
          <w:b/>
          <w:bCs/>
          <w:sz w:val="52"/>
          <w:szCs w:val="52"/>
        </w:rPr>
        <w:t>1 Thessalonians</w:t>
      </w:r>
      <w:r w:rsidR="000439AD">
        <w:rPr>
          <w:rFonts w:ascii="Raleway ExtraBold" w:hAnsi="Raleway ExtraBold"/>
          <w:b/>
          <w:bCs/>
          <w:sz w:val="52"/>
          <w:szCs w:val="52"/>
        </w:rPr>
        <w:t xml:space="preserve"> 5</w:t>
      </w:r>
      <w:r w:rsidR="00061870" w:rsidRPr="00781945">
        <w:rPr>
          <w:rFonts w:ascii="Raleway ExtraBold" w:hAnsi="Raleway ExtraBold"/>
          <w:b/>
          <w:bCs/>
          <w:sz w:val="52"/>
          <w:szCs w:val="52"/>
        </w:rPr>
        <w:t>:</w:t>
      </w:r>
      <w:r w:rsidR="00D771DC">
        <w:rPr>
          <w:rFonts w:ascii="Raleway ExtraBold" w:hAnsi="Raleway ExtraBold"/>
          <w:b/>
          <w:bCs/>
          <w:sz w:val="52"/>
          <w:szCs w:val="52"/>
        </w:rPr>
        <w:t>23-28</w:t>
      </w:r>
    </w:p>
    <w:p w14:paraId="3A471230" w14:textId="77777777" w:rsidR="00F71D3C" w:rsidRPr="00C9523C" w:rsidRDefault="00F71D3C" w:rsidP="00F71D3C">
      <w:pPr>
        <w:jc w:val="center"/>
        <w:rPr>
          <w:rFonts w:ascii="Raleway Regular" w:hAnsi="Raleway Regular"/>
          <w:b/>
          <w:i/>
        </w:rPr>
      </w:pPr>
      <w:r w:rsidRPr="00C9523C">
        <w:rPr>
          <w:rFonts w:ascii="Raleway Regular" w:hAnsi="Raleway Regular"/>
          <w:b/>
          <w:i/>
        </w:rPr>
        <w:t>Doug Sachtleben, Lead Pastor</w:t>
      </w:r>
    </w:p>
    <w:p w14:paraId="539195E0" w14:textId="1A461439" w:rsidR="00F71D3C" w:rsidRPr="000033CB" w:rsidRDefault="00D771DC" w:rsidP="00F71D3C">
      <w:pPr>
        <w:jc w:val="center"/>
        <w:rPr>
          <w:rFonts w:ascii="Raleway Regular" w:hAnsi="Raleway Regular"/>
          <w:b/>
          <w:i/>
          <w:sz w:val="24"/>
          <w:szCs w:val="24"/>
        </w:rPr>
      </w:pPr>
      <w:r>
        <w:rPr>
          <w:rFonts w:ascii="Raleway Regular" w:hAnsi="Raleway Regular"/>
          <w:b/>
          <w:i/>
        </w:rPr>
        <w:t>September 2</w:t>
      </w:r>
      <w:r w:rsidR="00F71D3C" w:rsidRPr="00C9523C">
        <w:rPr>
          <w:rFonts w:ascii="Raleway Regular" w:hAnsi="Raleway Regular"/>
          <w:b/>
          <w:i/>
        </w:rPr>
        <w:t>, 201</w:t>
      </w:r>
      <w:r w:rsidR="00563960">
        <w:rPr>
          <w:rFonts w:ascii="Raleway Regular" w:hAnsi="Raleway Regular"/>
          <w:b/>
          <w:i/>
        </w:rPr>
        <w:t>8</w:t>
      </w:r>
    </w:p>
    <w:p w14:paraId="132F956F" w14:textId="77777777" w:rsidR="00F71D3C" w:rsidRDefault="00F71D3C" w:rsidP="00F71D3C">
      <w:pPr>
        <w:rPr>
          <w:rFonts w:ascii="Raleway Regular" w:hAnsi="Raleway Regular"/>
          <w:b/>
          <w:sz w:val="24"/>
          <w:szCs w:val="24"/>
        </w:rPr>
      </w:pPr>
    </w:p>
    <w:p w14:paraId="4D863DFD" w14:textId="1F39C9AA" w:rsidR="000439AD" w:rsidRDefault="00A22232" w:rsidP="00F71D3C">
      <w:pPr>
        <w:jc w:val="center"/>
        <w:rPr>
          <w:rFonts w:ascii="Raleway Light" w:hAnsi="Raleway Light"/>
          <w:sz w:val="24"/>
          <w:szCs w:val="24"/>
        </w:rPr>
      </w:pPr>
      <w:r>
        <w:rPr>
          <w:rFonts w:ascii="Raleway Light" w:hAnsi="Raleway Light"/>
          <w:sz w:val="24"/>
          <w:szCs w:val="24"/>
        </w:rPr>
        <w:t xml:space="preserve">First Thessalonians </w:t>
      </w:r>
      <w:r w:rsidR="000439AD">
        <w:rPr>
          <w:rFonts w:ascii="Raleway Light" w:hAnsi="Raleway Light"/>
          <w:sz w:val="24"/>
          <w:szCs w:val="24"/>
        </w:rPr>
        <w:t>5:</w:t>
      </w:r>
      <w:r w:rsidR="00D771DC">
        <w:rPr>
          <w:rFonts w:ascii="Raleway Light" w:hAnsi="Raleway Light"/>
          <w:sz w:val="24"/>
          <w:szCs w:val="24"/>
        </w:rPr>
        <w:t xml:space="preserve">23-28 gives us the assurance of God’s Word that the sovereign God who made us and who saved us, is also actively at work in His people, graciously changing us and shaping us into the image of His Son, Jesus Christ. </w:t>
      </w:r>
      <w:bookmarkStart w:id="0" w:name="_GoBack"/>
      <w:bookmarkEnd w:id="0"/>
      <w:r w:rsidR="000439AD">
        <w:rPr>
          <w:rFonts w:ascii="Raleway Light" w:hAnsi="Raleway Light"/>
          <w:sz w:val="24"/>
          <w:szCs w:val="24"/>
        </w:rPr>
        <w:t xml:space="preserve"> </w:t>
      </w:r>
    </w:p>
    <w:p w14:paraId="56C2558A" w14:textId="7C4C211C" w:rsidR="00F457C8" w:rsidRDefault="00F457C8" w:rsidP="002666E4">
      <w:pPr>
        <w:tabs>
          <w:tab w:val="left" w:pos="2957"/>
        </w:tabs>
        <w:rPr>
          <w:rFonts w:ascii="Raleway Regular" w:hAnsi="Raleway Regular"/>
        </w:rPr>
      </w:pPr>
    </w:p>
    <w:p w14:paraId="0F9F33E0" w14:textId="119F7236" w:rsidR="00A22232" w:rsidRDefault="00A22232" w:rsidP="000439AD">
      <w:pPr>
        <w:tabs>
          <w:tab w:val="left" w:pos="2957"/>
        </w:tabs>
        <w:rPr>
          <w:rFonts w:ascii="Raleway Regular" w:hAnsi="Raleway Regular"/>
        </w:rPr>
      </w:pPr>
    </w:p>
    <w:p w14:paraId="2CED297B" w14:textId="79A31A8D" w:rsidR="000439AD" w:rsidRDefault="000439AD" w:rsidP="000439AD">
      <w:pPr>
        <w:pStyle w:val="ListParagraph"/>
        <w:numPr>
          <w:ilvl w:val="0"/>
          <w:numId w:val="11"/>
        </w:numPr>
        <w:tabs>
          <w:tab w:val="left" w:pos="2957"/>
        </w:tabs>
        <w:ind w:left="0"/>
        <w:rPr>
          <w:rFonts w:ascii="Raleway Regular" w:hAnsi="Raleway Regular"/>
        </w:rPr>
      </w:pPr>
      <w:r>
        <w:rPr>
          <w:rFonts w:ascii="Raleway Regular" w:hAnsi="Raleway Regular"/>
        </w:rPr>
        <w:t>The words we speak to each other (5:14-15)</w:t>
      </w:r>
    </w:p>
    <w:p w14:paraId="3B97E9CD" w14:textId="5B4B1FAA" w:rsidR="000439AD" w:rsidRDefault="000439AD" w:rsidP="000439AD">
      <w:pPr>
        <w:tabs>
          <w:tab w:val="left" w:pos="2957"/>
        </w:tabs>
        <w:rPr>
          <w:rFonts w:ascii="Raleway Regular" w:hAnsi="Raleway Regular"/>
        </w:rPr>
      </w:pPr>
    </w:p>
    <w:p w14:paraId="6C0AB16B" w14:textId="722CC6E9" w:rsidR="000439AD" w:rsidRDefault="00A3321E" w:rsidP="000439AD">
      <w:pPr>
        <w:tabs>
          <w:tab w:val="left" w:pos="2957"/>
        </w:tabs>
        <w:rPr>
          <w:rFonts w:ascii="Raleway Regular" w:hAnsi="Raleway Regular"/>
        </w:rPr>
      </w:pPr>
      <w:r>
        <w:rPr>
          <w:rFonts w:ascii="Raleway Regular" w:hAnsi="Raleway Regular"/>
        </w:rPr>
        <w:t xml:space="preserve">The goal of Christian speech should be to benefit the hearer. </w:t>
      </w:r>
    </w:p>
    <w:p w14:paraId="3AD7C0DF" w14:textId="020EF7F8" w:rsidR="00A3321E" w:rsidRDefault="00A3321E" w:rsidP="000439AD">
      <w:pPr>
        <w:tabs>
          <w:tab w:val="left" w:pos="2957"/>
        </w:tabs>
        <w:rPr>
          <w:rFonts w:ascii="Raleway Regular" w:hAnsi="Raleway Regular"/>
        </w:rPr>
      </w:pPr>
    </w:p>
    <w:p w14:paraId="134B871D" w14:textId="538B28D8" w:rsidR="00A3321E" w:rsidRDefault="00A3321E" w:rsidP="000439AD">
      <w:pPr>
        <w:tabs>
          <w:tab w:val="left" w:pos="2957"/>
        </w:tabs>
        <w:rPr>
          <w:rFonts w:ascii="Raleway Regular" w:hAnsi="Raleway Regular"/>
        </w:rPr>
      </w:pPr>
    </w:p>
    <w:p w14:paraId="1CAAD7FD" w14:textId="0C238348" w:rsidR="00A3321E" w:rsidRDefault="00A3321E" w:rsidP="000439AD">
      <w:pPr>
        <w:tabs>
          <w:tab w:val="left" w:pos="2957"/>
        </w:tabs>
        <w:rPr>
          <w:rFonts w:ascii="Raleway Regular" w:hAnsi="Raleway Regular"/>
        </w:rPr>
      </w:pPr>
      <w:r>
        <w:rPr>
          <w:rFonts w:ascii="Raleway Regular" w:hAnsi="Raleway Regular"/>
        </w:rPr>
        <w:t xml:space="preserve">God has shown great patience to us. We are called to reflect that patience to others. </w:t>
      </w:r>
    </w:p>
    <w:p w14:paraId="49700D5D" w14:textId="6ABD8911" w:rsidR="00A3321E" w:rsidRDefault="00A3321E" w:rsidP="000439AD">
      <w:pPr>
        <w:tabs>
          <w:tab w:val="left" w:pos="2957"/>
        </w:tabs>
        <w:rPr>
          <w:rFonts w:ascii="Raleway Regular" w:hAnsi="Raleway Regular"/>
        </w:rPr>
      </w:pPr>
    </w:p>
    <w:p w14:paraId="04403AAE" w14:textId="016D638A" w:rsidR="00A3321E" w:rsidRDefault="00A3321E" w:rsidP="000439AD">
      <w:pPr>
        <w:tabs>
          <w:tab w:val="left" w:pos="2957"/>
        </w:tabs>
        <w:rPr>
          <w:rFonts w:ascii="Raleway Regular" w:hAnsi="Raleway Regular"/>
        </w:rPr>
      </w:pPr>
    </w:p>
    <w:p w14:paraId="5C905E74" w14:textId="537EA941" w:rsidR="00A3321E" w:rsidRPr="00A3321E" w:rsidRDefault="00A3321E" w:rsidP="00A3321E">
      <w:pPr>
        <w:pStyle w:val="ListParagraph"/>
        <w:numPr>
          <w:ilvl w:val="0"/>
          <w:numId w:val="12"/>
        </w:numPr>
        <w:tabs>
          <w:tab w:val="left" w:pos="2957"/>
        </w:tabs>
        <w:rPr>
          <w:rFonts w:ascii="Raleway Regular" w:hAnsi="Raleway Regular"/>
        </w:rPr>
      </w:pPr>
      <w:r w:rsidRPr="00A3321E">
        <w:rPr>
          <w:rFonts w:ascii="Raleway Regular" w:hAnsi="Raleway Regular"/>
        </w:rPr>
        <w:t>Admonish the unruly.</w:t>
      </w:r>
    </w:p>
    <w:p w14:paraId="3D3017F4" w14:textId="7913B059" w:rsidR="00A3321E" w:rsidRDefault="00A3321E" w:rsidP="000439AD">
      <w:pPr>
        <w:tabs>
          <w:tab w:val="left" w:pos="2957"/>
        </w:tabs>
        <w:rPr>
          <w:rFonts w:ascii="Raleway Regular" w:hAnsi="Raleway Regular"/>
        </w:rPr>
      </w:pPr>
    </w:p>
    <w:p w14:paraId="036135D4" w14:textId="63F212A4" w:rsidR="00A3321E" w:rsidRDefault="00A3321E" w:rsidP="000439AD">
      <w:pPr>
        <w:tabs>
          <w:tab w:val="left" w:pos="2957"/>
        </w:tabs>
        <w:rPr>
          <w:rFonts w:ascii="Raleway Regular" w:hAnsi="Raleway Regular"/>
        </w:rPr>
      </w:pPr>
    </w:p>
    <w:p w14:paraId="58C20EA5" w14:textId="77777777" w:rsidR="00A3321E" w:rsidRDefault="00A3321E" w:rsidP="000439AD">
      <w:pPr>
        <w:tabs>
          <w:tab w:val="left" w:pos="2957"/>
        </w:tabs>
        <w:rPr>
          <w:rFonts w:ascii="Raleway Regular" w:hAnsi="Raleway Regular"/>
        </w:rPr>
      </w:pPr>
    </w:p>
    <w:p w14:paraId="0C28D5D3" w14:textId="4E205C01" w:rsidR="00A3321E" w:rsidRPr="00A3321E" w:rsidRDefault="00A3321E" w:rsidP="00A3321E">
      <w:pPr>
        <w:pStyle w:val="ListParagraph"/>
        <w:numPr>
          <w:ilvl w:val="0"/>
          <w:numId w:val="12"/>
        </w:numPr>
        <w:tabs>
          <w:tab w:val="left" w:pos="2957"/>
        </w:tabs>
        <w:rPr>
          <w:rFonts w:ascii="Raleway Regular" w:hAnsi="Raleway Regular"/>
        </w:rPr>
      </w:pPr>
      <w:r w:rsidRPr="00A3321E">
        <w:rPr>
          <w:rFonts w:ascii="Raleway Regular" w:hAnsi="Raleway Regular"/>
        </w:rPr>
        <w:t>Encourage the fainthearted.</w:t>
      </w:r>
    </w:p>
    <w:p w14:paraId="4A76769E" w14:textId="27B8AD74" w:rsidR="00A3321E" w:rsidRDefault="00A3321E" w:rsidP="000439AD">
      <w:pPr>
        <w:tabs>
          <w:tab w:val="left" w:pos="2957"/>
        </w:tabs>
        <w:rPr>
          <w:rFonts w:ascii="Raleway Regular" w:hAnsi="Raleway Regular"/>
        </w:rPr>
      </w:pPr>
    </w:p>
    <w:p w14:paraId="72E308FD" w14:textId="77777777" w:rsidR="00A3321E" w:rsidRDefault="00A3321E" w:rsidP="000439AD">
      <w:pPr>
        <w:tabs>
          <w:tab w:val="left" w:pos="2957"/>
        </w:tabs>
        <w:rPr>
          <w:rFonts w:ascii="Raleway Regular" w:hAnsi="Raleway Regular"/>
        </w:rPr>
      </w:pPr>
    </w:p>
    <w:p w14:paraId="59B96481" w14:textId="385184CD" w:rsidR="00A3321E" w:rsidRDefault="00A3321E" w:rsidP="000439AD">
      <w:pPr>
        <w:tabs>
          <w:tab w:val="left" w:pos="2957"/>
        </w:tabs>
        <w:rPr>
          <w:rFonts w:ascii="Raleway Regular" w:hAnsi="Raleway Regular"/>
        </w:rPr>
      </w:pPr>
    </w:p>
    <w:p w14:paraId="2A608171" w14:textId="600308FA" w:rsidR="00A3321E" w:rsidRPr="00A3321E" w:rsidRDefault="00A3321E" w:rsidP="00A3321E">
      <w:pPr>
        <w:pStyle w:val="ListParagraph"/>
        <w:numPr>
          <w:ilvl w:val="0"/>
          <w:numId w:val="12"/>
        </w:numPr>
        <w:tabs>
          <w:tab w:val="left" w:pos="2957"/>
        </w:tabs>
        <w:rPr>
          <w:rFonts w:ascii="Raleway Regular" w:hAnsi="Raleway Regular"/>
        </w:rPr>
      </w:pPr>
      <w:r w:rsidRPr="00A3321E">
        <w:rPr>
          <w:rFonts w:ascii="Raleway Regular" w:hAnsi="Raleway Regular"/>
        </w:rPr>
        <w:t xml:space="preserve">Help the weak. </w:t>
      </w:r>
    </w:p>
    <w:p w14:paraId="37E140E2" w14:textId="63906C91" w:rsidR="000439AD" w:rsidRDefault="000439AD" w:rsidP="000439AD">
      <w:pPr>
        <w:pStyle w:val="ListParagraph"/>
        <w:tabs>
          <w:tab w:val="left" w:pos="2957"/>
        </w:tabs>
        <w:ind w:left="0"/>
        <w:rPr>
          <w:rFonts w:ascii="Raleway Regular" w:hAnsi="Raleway Regular"/>
        </w:rPr>
      </w:pPr>
    </w:p>
    <w:p w14:paraId="36A1F169" w14:textId="0ADCC78D" w:rsidR="00A3321E" w:rsidRDefault="00A3321E" w:rsidP="000439AD">
      <w:pPr>
        <w:pStyle w:val="ListParagraph"/>
        <w:tabs>
          <w:tab w:val="left" w:pos="2957"/>
        </w:tabs>
        <w:ind w:left="0"/>
        <w:rPr>
          <w:rFonts w:ascii="Raleway Regular" w:hAnsi="Raleway Regular"/>
        </w:rPr>
      </w:pPr>
    </w:p>
    <w:p w14:paraId="52E02697" w14:textId="7C355BCC" w:rsidR="00A3321E" w:rsidRDefault="00A3321E" w:rsidP="000439AD">
      <w:pPr>
        <w:pStyle w:val="ListParagraph"/>
        <w:tabs>
          <w:tab w:val="left" w:pos="2957"/>
        </w:tabs>
        <w:ind w:left="0"/>
        <w:rPr>
          <w:rFonts w:ascii="Raleway Regular" w:hAnsi="Raleway Regular"/>
        </w:rPr>
      </w:pPr>
    </w:p>
    <w:p w14:paraId="260FA55C" w14:textId="77777777" w:rsidR="00A3321E" w:rsidRDefault="00A3321E" w:rsidP="000439AD">
      <w:pPr>
        <w:pStyle w:val="ListParagraph"/>
        <w:tabs>
          <w:tab w:val="left" w:pos="2957"/>
        </w:tabs>
        <w:ind w:left="0"/>
        <w:rPr>
          <w:rFonts w:ascii="Raleway Regular" w:hAnsi="Raleway Regular"/>
        </w:rPr>
      </w:pPr>
    </w:p>
    <w:p w14:paraId="7DF9F7C4" w14:textId="63C948D8" w:rsidR="000439AD" w:rsidRDefault="00A3321E" w:rsidP="000439AD">
      <w:pPr>
        <w:pStyle w:val="ListParagraph"/>
        <w:numPr>
          <w:ilvl w:val="0"/>
          <w:numId w:val="11"/>
        </w:numPr>
        <w:tabs>
          <w:tab w:val="left" w:pos="2957"/>
        </w:tabs>
        <w:ind w:left="0"/>
        <w:rPr>
          <w:rFonts w:ascii="Raleway Regular" w:hAnsi="Raleway Regular"/>
        </w:rPr>
      </w:pPr>
      <w:r>
        <w:rPr>
          <w:rFonts w:ascii="Raleway Regular" w:hAnsi="Raleway Regular"/>
        </w:rPr>
        <w:t>The words we speak to God (5:16-18)</w:t>
      </w:r>
    </w:p>
    <w:p w14:paraId="3BFC6122" w14:textId="5C2726F2" w:rsidR="00A3321E" w:rsidRDefault="00A3321E" w:rsidP="00A3321E">
      <w:pPr>
        <w:pStyle w:val="ListParagraph"/>
        <w:tabs>
          <w:tab w:val="left" w:pos="2957"/>
        </w:tabs>
        <w:ind w:left="0"/>
        <w:rPr>
          <w:rFonts w:ascii="Raleway Regular" w:hAnsi="Raleway Regular"/>
        </w:rPr>
      </w:pPr>
    </w:p>
    <w:p w14:paraId="650E0AB2" w14:textId="62A03E85" w:rsidR="00A3321E" w:rsidRDefault="00A3321E" w:rsidP="00A3321E">
      <w:pPr>
        <w:pStyle w:val="ListParagraph"/>
        <w:numPr>
          <w:ilvl w:val="0"/>
          <w:numId w:val="13"/>
        </w:numPr>
        <w:tabs>
          <w:tab w:val="left" w:pos="2957"/>
        </w:tabs>
        <w:rPr>
          <w:rFonts w:ascii="Raleway Regular" w:hAnsi="Raleway Regular"/>
        </w:rPr>
      </w:pPr>
      <w:r>
        <w:rPr>
          <w:rFonts w:ascii="Raleway Regular" w:hAnsi="Raleway Regular"/>
        </w:rPr>
        <w:t>Always rejoice</w:t>
      </w:r>
    </w:p>
    <w:p w14:paraId="388B4E28" w14:textId="53422634" w:rsidR="00A3321E" w:rsidRDefault="00A3321E" w:rsidP="00A3321E">
      <w:pPr>
        <w:pStyle w:val="ListParagraph"/>
        <w:tabs>
          <w:tab w:val="left" w:pos="2957"/>
        </w:tabs>
        <w:ind w:left="0"/>
        <w:rPr>
          <w:rFonts w:ascii="Raleway Regular" w:hAnsi="Raleway Regular"/>
        </w:rPr>
      </w:pPr>
    </w:p>
    <w:p w14:paraId="2BC07248" w14:textId="10ED0262" w:rsidR="00A3321E" w:rsidRDefault="00A3321E" w:rsidP="00A3321E">
      <w:pPr>
        <w:pStyle w:val="ListParagraph"/>
        <w:tabs>
          <w:tab w:val="left" w:pos="2957"/>
        </w:tabs>
        <w:ind w:left="0"/>
        <w:rPr>
          <w:rFonts w:ascii="Raleway Regular" w:hAnsi="Raleway Regular"/>
        </w:rPr>
      </w:pPr>
    </w:p>
    <w:p w14:paraId="6F81355A" w14:textId="39D700FF" w:rsidR="00A3321E" w:rsidRDefault="00A3321E" w:rsidP="00A3321E">
      <w:pPr>
        <w:pStyle w:val="ListParagraph"/>
        <w:numPr>
          <w:ilvl w:val="0"/>
          <w:numId w:val="13"/>
        </w:numPr>
        <w:tabs>
          <w:tab w:val="left" w:pos="2957"/>
        </w:tabs>
        <w:rPr>
          <w:rFonts w:ascii="Raleway Regular" w:hAnsi="Raleway Regular"/>
        </w:rPr>
      </w:pPr>
      <w:r>
        <w:rPr>
          <w:rFonts w:ascii="Raleway Regular" w:hAnsi="Raleway Regular"/>
        </w:rPr>
        <w:t>Unceasingly pray</w:t>
      </w:r>
    </w:p>
    <w:p w14:paraId="084E0CF5" w14:textId="3553D012" w:rsidR="00A3321E" w:rsidRDefault="00A3321E" w:rsidP="00A3321E">
      <w:pPr>
        <w:pStyle w:val="ListParagraph"/>
        <w:tabs>
          <w:tab w:val="left" w:pos="2957"/>
        </w:tabs>
        <w:ind w:left="0"/>
        <w:rPr>
          <w:rFonts w:ascii="Raleway Regular" w:hAnsi="Raleway Regular"/>
        </w:rPr>
      </w:pPr>
    </w:p>
    <w:p w14:paraId="6B621DCD" w14:textId="2E1E2474" w:rsidR="00A3321E" w:rsidRDefault="00A3321E" w:rsidP="00A3321E">
      <w:pPr>
        <w:pStyle w:val="ListParagraph"/>
        <w:tabs>
          <w:tab w:val="left" w:pos="2957"/>
        </w:tabs>
        <w:ind w:left="0"/>
        <w:rPr>
          <w:rFonts w:ascii="Raleway Regular" w:hAnsi="Raleway Regular"/>
        </w:rPr>
      </w:pPr>
    </w:p>
    <w:p w14:paraId="55694E08" w14:textId="219D7AAF" w:rsidR="00A3321E" w:rsidRDefault="00A3321E" w:rsidP="00A3321E">
      <w:pPr>
        <w:pStyle w:val="ListParagraph"/>
        <w:numPr>
          <w:ilvl w:val="0"/>
          <w:numId w:val="13"/>
        </w:numPr>
        <w:tabs>
          <w:tab w:val="left" w:pos="2957"/>
        </w:tabs>
        <w:rPr>
          <w:rFonts w:ascii="Raleway Regular" w:hAnsi="Raleway Regular"/>
        </w:rPr>
      </w:pPr>
      <w:r>
        <w:rPr>
          <w:rFonts w:ascii="Raleway Regular" w:hAnsi="Raleway Regular"/>
        </w:rPr>
        <w:t>In all, give thanks</w:t>
      </w:r>
    </w:p>
    <w:p w14:paraId="317847E5" w14:textId="6E6AD822" w:rsidR="00A3321E" w:rsidRDefault="00A3321E" w:rsidP="00A3321E">
      <w:pPr>
        <w:pStyle w:val="ListParagraph"/>
        <w:tabs>
          <w:tab w:val="left" w:pos="2957"/>
        </w:tabs>
        <w:ind w:left="0"/>
        <w:rPr>
          <w:rFonts w:ascii="Raleway Regular" w:hAnsi="Raleway Regular"/>
        </w:rPr>
      </w:pPr>
    </w:p>
    <w:p w14:paraId="13F2762F" w14:textId="77777777" w:rsidR="00A3321E" w:rsidRDefault="00A3321E" w:rsidP="00A3321E">
      <w:pPr>
        <w:pStyle w:val="ListParagraph"/>
        <w:tabs>
          <w:tab w:val="left" w:pos="2957"/>
        </w:tabs>
        <w:ind w:left="0"/>
        <w:rPr>
          <w:rFonts w:ascii="Raleway Regular" w:hAnsi="Raleway Regular"/>
        </w:rPr>
      </w:pPr>
    </w:p>
    <w:p w14:paraId="26B408FB" w14:textId="7310BB65" w:rsidR="00A3321E" w:rsidRPr="000439AD" w:rsidRDefault="00A3321E" w:rsidP="000439AD">
      <w:pPr>
        <w:pStyle w:val="ListParagraph"/>
        <w:numPr>
          <w:ilvl w:val="0"/>
          <w:numId w:val="11"/>
        </w:numPr>
        <w:tabs>
          <w:tab w:val="left" w:pos="2957"/>
        </w:tabs>
        <w:ind w:left="0"/>
        <w:rPr>
          <w:rFonts w:ascii="Raleway Regular" w:hAnsi="Raleway Regular"/>
        </w:rPr>
      </w:pPr>
      <w:r>
        <w:rPr>
          <w:rFonts w:ascii="Raleway Regular" w:hAnsi="Raleway Regular"/>
        </w:rPr>
        <w:t>How we listen and respond as God speaks to us (5:19-22)</w:t>
      </w:r>
    </w:p>
    <w:p w14:paraId="55FACBF9" w14:textId="45A43CEF" w:rsidR="00FA7C19" w:rsidRDefault="00FA7C19" w:rsidP="000439AD">
      <w:pPr>
        <w:tabs>
          <w:tab w:val="left" w:pos="2957"/>
        </w:tabs>
        <w:rPr>
          <w:rFonts w:ascii="Raleway Regular" w:hAnsi="Raleway Regular"/>
        </w:rPr>
      </w:pPr>
    </w:p>
    <w:p w14:paraId="48C26F2C" w14:textId="662FB65C" w:rsidR="00FA7C19" w:rsidRDefault="00FA7C19" w:rsidP="000439AD">
      <w:pPr>
        <w:tabs>
          <w:tab w:val="left" w:pos="2957"/>
        </w:tabs>
        <w:rPr>
          <w:rFonts w:ascii="Raleway Regular" w:hAnsi="Raleway Regular"/>
        </w:rPr>
      </w:pPr>
    </w:p>
    <w:p w14:paraId="412B391B" w14:textId="2EA45203" w:rsidR="00FD21B2" w:rsidRDefault="00FD21B2" w:rsidP="002666E4">
      <w:pPr>
        <w:tabs>
          <w:tab w:val="left" w:pos="2957"/>
        </w:tabs>
        <w:rPr>
          <w:rFonts w:ascii="Raleway Regular" w:hAnsi="Raleway Regular"/>
        </w:rPr>
      </w:pPr>
    </w:p>
    <w:p w14:paraId="4635FCC3" w14:textId="0148C67D" w:rsidR="000A5CA8" w:rsidRDefault="00A3321E" w:rsidP="002666E4">
      <w:pPr>
        <w:tabs>
          <w:tab w:val="left" w:pos="2957"/>
        </w:tabs>
        <w:rPr>
          <w:rFonts w:ascii="Raleway Regular" w:hAnsi="Raleway Regular"/>
        </w:rPr>
      </w:pPr>
      <w:r>
        <w:rPr>
          <w:rFonts w:ascii="Raleway Regular" w:hAnsi="Raleway Regular"/>
        </w:rPr>
        <w:t xml:space="preserve">Those who were routinely identified in Scripture as prophets spoke as messengers of God. They delivered God’s truth. </w:t>
      </w:r>
    </w:p>
    <w:p w14:paraId="5FF34A74" w14:textId="137C21F4" w:rsidR="00A3321E" w:rsidRDefault="00A3321E" w:rsidP="002666E4">
      <w:pPr>
        <w:tabs>
          <w:tab w:val="left" w:pos="2957"/>
        </w:tabs>
        <w:rPr>
          <w:rFonts w:ascii="Raleway Regular" w:hAnsi="Raleway Regular"/>
        </w:rPr>
      </w:pPr>
    </w:p>
    <w:p w14:paraId="46DA6162" w14:textId="686C755F" w:rsidR="00A3321E" w:rsidRPr="009C756D" w:rsidRDefault="00A3321E" w:rsidP="009C756D">
      <w:pPr>
        <w:spacing w:line="276" w:lineRule="auto"/>
        <w:ind w:left="360" w:right="360"/>
        <w:textAlignment w:val="baseline"/>
        <w:rPr>
          <w:rFonts w:ascii="inherit" w:eastAsia="Times New Roman" w:hAnsi="inherit" w:cs="Times New Roman"/>
          <w:sz w:val="23"/>
          <w:szCs w:val="23"/>
        </w:rPr>
      </w:pPr>
      <w:r w:rsidRPr="009C756D">
        <w:rPr>
          <w:rFonts w:ascii="inherit" w:eastAsia="Times New Roman" w:hAnsi="inherit" w:cs="Times New Roman"/>
          <w:sz w:val="23"/>
          <w:szCs w:val="23"/>
        </w:rPr>
        <w:t>“Further revelation, whether through prophecy, tongues, or interpretation, is unnecessary in the church today, and such claims to revelation tend not only to undermine the doctrine of the sufficiency of Scripture, but lead many into instability, heresy, and division, often elevating experience over the Word of God. </w:t>
      </w:r>
      <w:hyperlink r:id="rId7" w:tgtFrame="_blank" w:history="1">
        <w:r w:rsidRPr="009C756D">
          <w:rPr>
            <w:rFonts w:ascii="inherit" w:eastAsia="Times New Roman" w:hAnsi="inherit" w:cs="Times New Roman"/>
            <w:sz w:val="23"/>
            <w:szCs w:val="23"/>
            <w:u w:val="single"/>
            <w:bdr w:val="none" w:sz="0" w:space="0" w:color="auto" w:frame="1"/>
          </w:rPr>
          <w:t>Jeremiah 23:16-32</w:t>
        </w:r>
      </w:hyperlink>
      <w:r w:rsidRPr="009C756D">
        <w:rPr>
          <w:rFonts w:ascii="inherit" w:eastAsia="Times New Roman" w:hAnsi="inherit" w:cs="Times New Roman"/>
          <w:sz w:val="23"/>
          <w:szCs w:val="23"/>
        </w:rPr>
        <w:t>; </w:t>
      </w:r>
      <w:hyperlink r:id="rId8" w:tgtFrame="_blank" w:history="1">
        <w:r w:rsidRPr="009C756D">
          <w:rPr>
            <w:rFonts w:ascii="inherit" w:eastAsia="Times New Roman" w:hAnsi="inherit" w:cs="Times New Roman"/>
            <w:sz w:val="23"/>
            <w:szCs w:val="23"/>
            <w:u w:val="single"/>
            <w:bdr w:val="none" w:sz="0" w:space="0" w:color="auto" w:frame="1"/>
          </w:rPr>
          <w:t>2 Timothy 3:5-17</w:t>
        </w:r>
      </w:hyperlink>
      <w:r w:rsidRPr="009C756D">
        <w:rPr>
          <w:rFonts w:ascii="inherit" w:eastAsia="Times New Roman" w:hAnsi="inherit" w:cs="Times New Roman"/>
          <w:sz w:val="23"/>
          <w:szCs w:val="23"/>
        </w:rPr>
        <w:t>; </w:t>
      </w:r>
      <w:hyperlink r:id="rId9" w:tgtFrame="_blank" w:history="1">
        <w:r w:rsidRPr="009C756D">
          <w:rPr>
            <w:rFonts w:ascii="inherit" w:eastAsia="Times New Roman" w:hAnsi="inherit" w:cs="Times New Roman"/>
            <w:sz w:val="23"/>
            <w:szCs w:val="23"/>
            <w:u w:val="single"/>
            <w:bdr w:val="none" w:sz="0" w:space="0" w:color="auto" w:frame="1"/>
          </w:rPr>
          <w:t>Matthew 5:18</w:t>
        </w:r>
      </w:hyperlink>
      <w:r w:rsidRPr="009C756D">
        <w:rPr>
          <w:rFonts w:ascii="inherit" w:eastAsia="Times New Roman" w:hAnsi="inherit" w:cs="Times New Roman"/>
          <w:sz w:val="23"/>
          <w:szCs w:val="23"/>
        </w:rPr>
        <w:t>.” Grace Bible Church Confession of Faith</w:t>
      </w:r>
    </w:p>
    <w:p w14:paraId="1C2F5C78" w14:textId="77777777" w:rsidR="00A3321E" w:rsidRDefault="00A3321E" w:rsidP="002666E4">
      <w:pPr>
        <w:tabs>
          <w:tab w:val="left" w:pos="2957"/>
        </w:tabs>
        <w:rPr>
          <w:rFonts w:ascii="Raleway Regular" w:hAnsi="Raleway Regular"/>
        </w:rPr>
      </w:pPr>
    </w:p>
    <w:p w14:paraId="314609EC" w14:textId="66F7700F" w:rsidR="000A5CA8" w:rsidRDefault="000A5CA8" w:rsidP="002666E4">
      <w:pPr>
        <w:tabs>
          <w:tab w:val="left" w:pos="2957"/>
        </w:tabs>
        <w:rPr>
          <w:rFonts w:ascii="Raleway Regular" w:hAnsi="Raleway Regular"/>
        </w:rPr>
      </w:pPr>
    </w:p>
    <w:p w14:paraId="3D92DAAC" w14:textId="46C28B2B" w:rsidR="000A5CA8" w:rsidRDefault="00D547C8" w:rsidP="002666E4">
      <w:pPr>
        <w:tabs>
          <w:tab w:val="left" w:pos="2957"/>
        </w:tabs>
        <w:rPr>
          <w:rFonts w:ascii="Raleway Regular" w:hAnsi="Raleway Regular"/>
        </w:rPr>
      </w:pPr>
      <w:r>
        <w:rPr>
          <w:rFonts w:ascii="Raleway Regular" w:hAnsi="Raleway Regular"/>
        </w:rPr>
        <w:t xml:space="preserve">Early believers in the time before the New Testament was complete were called to examine the genuineness of anything that claimed to be the word of the Lord. </w:t>
      </w:r>
    </w:p>
    <w:p w14:paraId="3061D0C1" w14:textId="339257AD" w:rsidR="00D547C8" w:rsidRDefault="00D547C8" w:rsidP="002666E4">
      <w:pPr>
        <w:tabs>
          <w:tab w:val="left" w:pos="2957"/>
        </w:tabs>
        <w:rPr>
          <w:rFonts w:ascii="Raleway Regular" w:hAnsi="Raleway Regular"/>
        </w:rPr>
      </w:pPr>
    </w:p>
    <w:p w14:paraId="103A6057" w14:textId="77777777" w:rsidR="00D547C8" w:rsidRDefault="00D547C8" w:rsidP="002666E4">
      <w:pPr>
        <w:tabs>
          <w:tab w:val="left" w:pos="2957"/>
        </w:tabs>
        <w:rPr>
          <w:rFonts w:ascii="Raleway Regular" w:hAnsi="Raleway Regular"/>
        </w:rPr>
      </w:pPr>
    </w:p>
    <w:p w14:paraId="08F4F44F" w14:textId="25E0A998" w:rsidR="000A5CA8" w:rsidRDefault="00D547C8" w:rsidP="002666E4">
      <w:pPr>
        <w:tabs>
          <w:tab w:val="left" w:pos="2957"/>
        </w:tabs>
        <w:rPr>
          <w:rFonts w:ascii="Raleway Regular" w:hAnsi="Raleway Regular"/>
        </w:rPr>
      </w:pPr>
      <w:r>
        <w:rPr>
          <w:rFonts w:ascii="Raleway Regular" w:hAnsi="Raleway Regular"/>
        </w:rPr>
        <w:t xml:space="preserve">God’s Word – the Bible – teaches us how God identifies good and evil. We are called to meditate on God’s truth so that we learn to embrace what God calls good and abstain from what He calls evil. </w:t>
      </w:r>
    </w:p>
    <w:p w14:paraId="1CB6309D" w14:textId="1473A917" w:rsidR="000A5CA8" w:rsidRDefault="000A5CA8" w:rsidP="002666E4">
      <w:pPr>
        <w:tabs>
          <w:tab w:val="left" w:pos="2957"/>
        </w:tabs>
        <w:rPr>
          <w:rFonts w:ascii="Raleway Regular" w:hAnsi="Raleway Regular"/>
        </w:rPr>
      </w:pPr>
    </w:p>
    <w:p w14:paraId="342A97B8" w14:textId="77777777" w:rsidR="000A5CA8" w:rsidRDefault="000A5CA8" w:rsidP="002666E4">
      <w:pPr>
        <w:tabs>
          <w:tab w:val="left" w:pos="2957"/>
        </w:tabs>
        <w:rPr>
          <w:rFonts w:ascii="Raleway Regular" w:hAnsi="Raleway Regular"/>
        </w:rPr>
      </w:pPr>
    </w:p>
    <w:p w14:paraId="3A788921" w14:textId="384D3CA3" w:rsidR="000A5CA8" w:rsidRDefault="000A5CA8" w:rsidP="002666E4">
      <w:pPr>
        <w:tabs>
          <w:tab w:val="left" w:pos="2957"/>
        </w:tabs>
        <w:rPr>
          <w:rFonts w:ascii="Raleway Regular" w:hAnsi="Raleway Regular"/>
        </w:rPr>
      </w:pPr>
    </w:p>
    <w:p w14:paraId="061C0D10" w14:textId="7D2DDC1A" w:rsidR="000A5CA8" w:rsidRDefault="000A5CA8" w:rsidP="002666E4">
      <w:pPr>
        <w:tabs>
          <w:tab w:val="left" w:pos="2957"/>
        </w:tabs>
        <w:rPr>
          <w:rFonts w:ascii="Raleway Regular" w:hAnsi="Raleway Regular"/>
        </w:rPr>
      </w:pPr>
    </w:p>
    <w:p w14:paraId="6361C19C" w14:textId="384D7ABA" w:rsidR="000A5CA8" w:rsidRDefault="000A5CA8" w:rsidP="002666E4">
      <w:pPr>
        <w:tabs>
          <w:tab w:val="left" w:pos="2957"/>
        </w:tabs>
        <w:rPr>
          <w:rFonts w:ascii="Raleway Regular" w:hAnsi="Raleway Regular"/>
        </w:rPr>
      </w:pPr>
    </w:p>
    <w:p w14:paraId="0F6A117B" w14:textId="732D6257" w:rsidR="000A5CA8" w:rsidRDefault="000A5CA8" w:rsidP="002666E4">
      <w:pPr>
        <w:tabs>
          <w:tab w:val="left" w:pos="2957"/>
        </w:tabs>
        <w:rPr>
          <w:rFonts w:ascii="Raleway Regular" w:hAnsi="Raleway Regular"/>
        </w:rPr>
      </w:pPr>
    </w:p>
    <w:p w14:paraId="2F228876" w14:textId="5AD9DD39" w:rsidR="000A5CA8" w:rsidRDefault="000A5CA8" w:rsidP="002666E4">
      <w:pPr>
        <w:tabs>
          <w:tab w:val="left" w:pos="2957"/>
        </w:tabs>
        <w:rPr>
          <w:rFonts w:ascii="Raleway Regular" w:hAnsi="Raleway Regular"/>
        </w:rPr>
      </w:pPr>
    </w:p>
    <w:p w14:paraId="6829E27D" w14:textId="29E2C967" w:rsidR="000A5CA8" w:rsidRDefault="000A5CA8" w:rsidP="002666E4">
      <w:pPr>
        <w:tabs>
          <w:tab w:val="left" w:pos="2957"/>
        </w:tabs>
        <w:rPr>
          <w:rFonts w:ascii="Raleway Regular" w:hAnsi="Raleway Regular"/>
        </w:rPr>
      </w:pPr>
    </w:p>
    <w:p w14:paraId="7593E306" w14:textId="45794841" w:rsidR="009C383C" w:rsidRDefault="009C383C" w:rsidP="0040524F">
      <w:pPr>
        <w:pStyle w:val="ListParagraph"/>
        <w:tabs>
          <w:tab w:val="left" w:pos="2957"/>
        </w:tabs>
        <w:ind w:left="360"/>
        <w:rPr>
          <w:rFonts w:ascii="Raleway Regular" w:hAnsi="Raleway Regular"/>
        </w:rPr>
      </w:pPr>
    </w:p>
    <w:p w14:paraId="58D5AED1" w14:textId="77777777" w:rsidR="009C383C" w:rsidRDefault="009C383C" w:rsidP="0040524F">
      <w:pPr>
        <w:pStyle w:val="ListParagraph"/>
        <w:tabs>
          <w:tab w:val="left" w:pos="2957"/>
        </w:tabs>
        <w:ind w:left="360"/>
        <w:rPr>
          <w:rFonts w:ascii="Raleway Regular" w:hAnsi="Raleway Regular"/>
        </w:rPr>
      </w:pPr>
    </w:p>
    <w:p w14:paraId="73ACC4E1" w14:textId="77777777" w:rsidR="00F71D3C" w:rsidRPr="009055AC" w:rsidRDefault="00F71D3C" w:rsidP="00F71D3C">
      <w:pPr>
        <w:rPr>
          <w:rFonts w:ascii="Raleway Regular" w:hAnsi="Raleway Regular"/>
          <w:b/>
        </w:rPr>
      </w:pPr>
      <w:r>
        <w:rPr>
          <w:rFonts w:ascii="Raleway Regular" w:hAnsi="Raleway Regular"/>
          <w:b/>
        </w:rPr>
        <w:t>Questions to Consider</w:t>
      </w:r>
    </w:p>
    <w:p w14:paraId="4609EF9D" w14:textId="77777777" w:rsidR="00F71D3C" w:rsidRDefault="00F71D3C" w:rsidP="00F71D3C">
      <w:pPr>
        <w:rPr>
          <w:rFonts w:ascii="Raleway Regular" w:hAnsi="Raleway Regular"/>
        </w:rPr>
      </w:pPr>
    </w:p>
    <w:p w14:paraId="11DC703F" w14:textId="790852F5" w:rsidR="00FA7C19" w:rsidRPr="005E2772" w:rsidRDefault="000439AD" w:rsidP="00FA7C19">
      <w:pPr>
        <w:pStyle w:val="ListParagraph"/>
        <w:numPr>
          <w:ilvl w:val="0"/>
          <w:numId w:val="3"/>
        </w:numPr>
        <w:ind w:left="360"/>
        <w:rPr>
          <w:rFonts w:ascii="Raleway Regular" w:hAnsi="Raleway Regular"/>
        </w:rPr>
      </w:pPr>
      <w:r w:rsidRPr="005E2772">
        <w:rPr>
          <w:rFonts w:ascii="Raleway Regular" w:hAnsi="Raleway Regular"/>
        </w:rPr>
        <w:t xml:space="preserve">In the past week, how have you used words to do good for someone and how have you used them to do harm? Can you identify an experience in which a brother or sister in Christ spoke words to you that provided significant healing and strength? </w:t>
      </w:r>
    </w:p>
    <w:p w14:paraId="0018FEBE" w14:textId="77777777" w:rsidR="00F71D3C" w:rsidRPr="005E2772" w:rsidRDefault="00F71D3C" w:rsidP="00B945DB">
      <w:pPr>
        <w:pStyle w:val="ListParagraph"/>
        <w:ind w:left="360"/>
        <w:rPr>
          <w:rFonts w:ascii="Raleway Regular" w:hAnsi="Raleway Regular"/>
        </w:rPr>
      </w:pPr>
      <w:r w:rsidRPr="005E2772">
        <w:rPr>
          <w:rFonts w:ascii="Raleway Regular" w:hAnsi="Raleway Regular"/>
        </w:rPr>
        <w:t xml:space="preserve"> </w:t>
      </w:r>
    </w:p>
    <w:p w14:paraId="59F1793E" w14:textId="483D8F61" w:rsidR="00F71D3C" w:rsidRPr="005E2772" w:rsidRDefault="00FA7C19" w:rsidP="00B945DB">
      <w:pPr>
        <w:pStyle w:val="ListParagraph"/>
        <w:numPr>
          <w:ilvl w:val="0"/>
          <w:numId w:val="3"/>
        </w:numPr>
        <w:ind w:left="360"/>
        <w:rPr>
          <w:rFonts w:ascii="Raleway Regular" w:hAnsi="Raleway Regular"/>
        </w:rPr>
      </w:pPr>
      <w:r w:rsidRPr="005E2772">
        <w:rPr>
          <w:rFonts w:ascii="Raleway Regular" w:hAnsi="Raleway Regular"/>
        </w:rPr>
        <w:t>What</w:t>
      </w:r>
      <w:r w:rsidR="00A3321E" w:rsidRPr="005E2772">
        <w:rPr>
          <w:rFonts w:ascii="Raleway Regular" w:hAnsi="Raleway Regular"/>
        </w:rPr>
        <w:t xml:space="preserve"> are some passages in Scripture that teach us about the patience of God?</w:t>
      </w:r>
    </w:p>
    <w:p w14:paraId="15C57D41" w14:textId="77777777" w:rsidR="00B00BAF" w:rsidRPr="005E2772" w:rsidRDefault="00B00BAF" w:rsidP="00B00BAF">
      <w:pPr>
        <w:pStyle w:val="ListParagraph"/>
        <w:rPr>
          <w:rFonts w:ascii="Raleway Regular" w:hAnsi="Raleway Regular"/>
        </w:rPr>
      </w:pPr>
    </w:p>
    <w:p w14:paraId="65C370A6" w14:textId="681F149C" w:rsidR="00B00BAF" w:rsidRPr="005E2772" w:rsidRDefault="00D547C8" w:rsidP="00B945DB">
      <w:pPr>
        <w:pStyle w:val="ListParagraph"/>
        <w:numPr>
          <w:ilvl w:val="0"/>
          <w:numId w:val="3"/>
        </w:numPr>
        <w:ind w:left="360"/>
        <w:rPr>
          <w:rFonts w:ascii="Raleway Regular" w:hAnsi="Raleway Regular"/>
        </w:rPr>
      </w:pPr>
      <w:r w:rsidRPr="005E2772">
        <w:rPr>
          <w:rFonts w:ascii="Raleway Regular" w:hAnsi="Raleway Regular"/>
        </w:rPr>
        <w:t xml:space="preserve">Who is responsible to admonish a professing believer who is living in rebellion to God? </w:t>
      </w:r>
    </w:p>
    <w:p w14:paraId="1FC51E89" w14:textId="77777777" w:rsidR="00F71D3C" w:rsidRPr="005E2772" w:rsidRDefault="00F71D3C" w:rsidP="00B945DB">
      <w:pPr>
        <w:rPr>
          <w:rFonts w:ascii="Raleway Regular" w:hAnsi="Raleway Regular"/>
        </w:rPr>
      </w:pPr>
    </w:p>
    <w:p w14:paraId="25B13835" w14:textId="53433F01" w:rsidR="0067175A" w:rsidRPr="005E2772" w:rsidRDefault="00D547C8" w:rsidP="00B945DB">
      <w:pPr>
        <w:pStyle w:val="ListParagraph"/>
        <w:numPr>
          <w:ilvl w:val="0"/>
          <w:numId w:val="3"/>
        </w:numPr>
        <w:ind w:left="360"/>
        <w:rPr>
          <w:rFonts w:ascii="Raleway Regular" w:hAnsi="Raleway Regular"/>
        </w:rPr>
      </w:pPr>
      <w:r w:rsidRPr="005E2772">
        <w:rPr>
          <w:rFonts w:ascii="Raleway Regular" w:hAnsi="Raleway Regular"/>
        </w:rPr>
        <w:t xml:space="preserve">Is there a brother or sister in Christ that you know who seems discouraged or weak that you could minister to this week? </w:t>
      </w:r>
    </w:p>
    <w:p w14:paraId="1AC61456" w14:textId="77777777" w:rsidR="0067175A" w:rsidRPr="005E2772" w:rsidRDefault="0067175A" w:rsidP="0067175A">
      <w:pPr>
        <w:pStyle w:val="ListParagraph"/>
        <w:rPr>
          <w:rFonts w:ascii="Raleway Regular" w:hAnsi="Raleway Regular"/>
        </w:rPr>
      </w:pPr>
    </w:p>
    <w:p w14:paraId="71FF9CC7" w14:textId="4F36D91D" w:rsidR="00680B48" w:rsidRPr="005E2772" w:rsidRDefault="00D547C8" w:rsidP="00B945DB">
      <w:pPr>
        <w:pStyle w:val="ListParagraph"/>
        <w:numPr>
          <w:ilvl w:val="0"/>
          <w:numId w:val="3"/>
        </w:numPr>
        <w:ind w:left="360"/>
        <w:rPr>
          <w:rFonts w:ascii="Raleway Regular" w:hAnsi="Raleway Regular"/>
        </w:rPr>
      </w:pPr>
      <w:r w:rsidRPr="005E2772">
        <w:rPr>
          <w:rFonts w:ascii="Raleway Regular" w:hAnsi="Raleway Regular"/>
        </w:rPr>
        <w:t>How are we, as believers, to live out the biblical commands to ALWAYS rejoice, UNCEASINGLY pray, and IN ALL THINGS give thanks</w:t>
      </w:r>
      <w:r w:rsidR="000A5CA8" w:rsidRPr="005E2772">
        <w:rPr>
          <w:rFonts w:ascii="Raleway Regular" w:hAnsi="Raleway Regular"/>
        </w:rPr>
        <w:t xml:space="preserve">? </w:t>
      </w:r>
    </w:p>
    <w:p w14:paraId="69ABA159" w14:textId="77777777" w:rsidR="006659C3" w:rsidRPr="005E2772" w:rsidRDefault="006659C3" w:rsidP="006659C3">
      <w:pPr>
        <w:pStyle w:val="ListParagraph"/>
        <w:rPr>
          <w:rFonts w:ascii="Raleway Regular" w:hAnsi="Raleway Regular"/>
        </w:rPr>
      </w:pPr>
    </w:p>
    <w:p w14:paraId="46DB6482" w14:textId="4FDD35FD" w:rsidR="006659C3" w:rsidRPr="005E2772" w:rsidRDefault="00D547C8" w:rsidP="00B945DB">
      <w:pPr>
        <w:pStyle w:val="ListParagraph"/>
        <w:numPr>
          <w:ilvl w:val="0"/>
          <w:numId w:val="3"/>
        </w:numPr>
        <w:ind w:left="360"/>
        <w:rPr>
          <w:rFonts w:ascii="Raleway Regular" w:hAnsi="Raleway Regular"/>
        </w:rPr>
      </w:pPr>
      <w:r w:rsidRPr="005E2772">
        <w:rPr>
          <w:rFonts w:ascii="Raleway Regular" w:hAnsi="Raleway Regular"/>
        </w:rPr>
        <w:t xml:space="preserve">What can we say with certainty about what is meant by “prophecies” in verse 20? As a believer in Jesus Christ, how do you identify what God defines as good and evil, and how should you respond when such things are clear?  </w:t>
      </w:r>
    </w:p>
    <w:p w14:paraId="0FBDEAD9" w14:textId="4D172AA3" w:rsidR="00B1642F" w:rsidRPr="000A5CA8" w:rsidRDefault="00FB4D47" w:rsidP="000A5CA8">
      <w:pPr>
        <w:rPr>
          <w:rFonts w:ascii="Raleway Regular" w:hAnsi="Raleway Regular"/>
        </w:rPr>
      </w:pPr>
      <w:r>
        <w:rPr>
          <w:noProof/>
        </w:rPr>
        <mc:AlternateContent>
          <mc:Choice Requires="wps">
            <w:drawing>
              <wp:anchor distT="0" distB="0" distL="114300" distR="114300" simplePos="0" relativeHeight="251660288" behindDoc="0" locked="0" layoutInCell="1" allowOverlap="1" wp14:anchorId="551E575A" wp14:editId="27949F8D">
                <wp:simplePos x="0" y="0"/>
                <wp:positionH relativeFrom="margin">
                  <wp:posOffset>1767205</wp:posOffset>
                </wp:positionH>
                <wp:positionV relativeFrom="paragraph">
                  <wp:posOffset>579755</wp:posOffset>
                </wp:positionV>
                <wp:extent cx="214757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4757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4F9F15" w14:textId="77777777" w:rsidR="00FB4D47" w:rsidRDefault="00FB4D47" w:rsidP="00FB4D47">
                            <w:r w:rsidRPr="003E443F">
                              <w:rPr>
                                <w:rFonts w:ascii="Raleway Regular" w:hAnsi="Raleway Regular"/>
                                <w:sz w:val="18"/>
                                <w:szCs w:val="18"/>
                              </w:rPr>
                              <w:t>www.gracebiblelorton.com/sermons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1E575A" id="_x0000_t202" coordsize="21600,21600" o:spt="202" path="m,l,21600r21600,l21600,xe">
                <v:stroke joinstyle="miter"/>
                <v:path gradientshapeok="t" o:connecttype="rect"/>
              </v:shapetype>
              <v:shape id="Text Box 2" o:spid="_x0000_s1026" type="#_x0000_t202" style="position:absolute;margin-left:139.15pt;margin-top:45.65pt;width:169.1pt;height:18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" filled="f" stroked="f">
                <v:textbox>
                  <w:txbxContent>
                    <w:p w14:paraId="504F9F15" w14:textId="77777777" w:rsidR="00FB4D47" w:rsidRDefault="00FB4D47" w:rsidP="00FB4D47">
                      <w:r w:rsidRPr="003E443F">
                        <w:rPr>
                          <w:rFonts w:ascii="Raleway Regular" w:hAnsi="Raleway Regular"/>
                          <w:sz w:val="18"/>
                          <w:szCs w:val="18"/>
                        </w:rPr>
                        <w:t>www.gracebiblelorton.com/sermons</w:t>
                      </w:r>
                    </w:p>
                  </w:txbxContent>
                </v:textbox>
                <w10:wrap type="square" anchorx="margin"/>
              </v:shape>
            </w:pict>
          </mc:Fallback>
        </mc:AlternateContent>
      </w:r>
    </w:p>
    <w:sectPr w:rsidR="00B1642F" w:rsidRPr="000A5CA8" w:rsidSect="0001338A">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Raleway Regular">
    <w:panose1 w:val="020B0604020202020204"/>
    <w:charset w:val="4D"/>
    <w:family w:val="swiss"/>
    <w:pitch w:val="variable"/>
    <w:sig w:usb0="A00002FF" w:usb1="5000205B" w:usb2="00000000" w:usb3="00000000" w:csb0="00000097" w:csb1="00000000"/>
  </w:font>
  <w:font w:name="Raleway ExtraBold">
    <w:panose1 w:val="020B09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inherit">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07"/>
    <w:multiLevelType w:val="hybridMultilevel"/>
    <w:tmpl w:val="672A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F6C"/>
    <w:multiLevelType w:val="hybridMultilevel"/>
    <w:tmpl w:val="8AA21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F6872"/>
    <w:multiLevelType w:val="hybridMultilevel"/>
    <w:tmpl w:val="15BC4364"/>
    <w:lvl w:ilvl="0" w:tplc="D2F24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1C2E"/>
    <w:multiLevelType w:val="multilevel"/>
    <w:tmpl w:val="863C1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4E45"/>
    <w:multiLevelType w:val="hybridMultilevel"/>
    <w:tmpl w:val="BE14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C3085"/>
    <w:multiLevelType w:val="hybridMultilevel"/>
    <w:tmpl w:val="D0107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71920"/>
    <w:multiLevelType w:val="hybridMultilevel"/>
    <w:tmpl w:val="32F67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6C78CF"/>
    <w:multiLevelType w:val="hybridMultilevel"/>
    <w:tmpl w:val="3038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17DEC"/>
    <w:multiLevelType w:val="hybridMultilevel"/>
    <w:tmpl w:val="C7A8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B1324"/>
    <w:multiLevelType w:val="hybridMultilevel"/>
    <w:tmpl w:val="DA7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01F54"/>
    <w:multiLevelType w:val="hybridMultilevel"/>
    <w:tmpl w:val="72D010C6"/>
    <w:lvl w:ilvl="0" w:tplc="D2BE4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207C9"/>
    <w:multiLevelType w:val="hybridMultilevel"/>
    <w:tmpl w:val="EC9E26CC"/>
    <w:lvl w:ilvl="0" w:tplc="E500C18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7B0E4E"/>
    <w:multiLevelType w:val="hybridMultilevel"/>
    <w:tmpl w:val="CBB0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C6DF5"/>
    <w:multiLevelType w:val="hybridMultilevel"/>
    <w:tmpl w:val="52D41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2"/>
  </w:num>
  <w:num w:numId="4">
    <w:abstractNumId w:val="1"/>
  </w:num>
  <w:num w:numId="5">
    <w:abstractNumId w:val="5"/>
  </w:num>
  <w:num w:numId="6">
    <w:abstractNumId w:val="13"/>
  </w:num>
  <w:num w:numId="7">
    <w:abstractNumId w:val="6"/>
  </w:num>
  <w:num w:numId="8">
    <w:abstractNumId w:val="7"/>
  </w:num>
  <w:num w:numId="9">
    <w:abstractNumId w:val="4"/>
  </w:num>
  <w:num w:numId="10">
    <w:abstractNumId w:val="8"/>
  </w:num>
  <w:num w:numId="11">
    <w:abstractNumId w:val="0"/>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2F"/>
    <w:rsid w:val="0001338A"/>
    <w:rsid w:val="00031908"/>
    <w:rsid w:val="000439AD"/>
    <w:rsid w:val="00060BE2"/>
    <w:rsid w:val="00061870"/>
    <w:rsid w:val="00066C2C"/>
    <w:rsid w:val="00087FAF"/>
    <w:rsid w:val="000A5733"/>
    <w:rsid w:val="000A5CA8"/>
    <w:rsid w:val="000C7C3E"/>
    <w:rsid w:val="001468C3"/>
    <w:rsid w:val="001A4468"/>
    <w:rsid w:val="001B154C"/>
    <w:rsid w:val="001C5A3A"/>
    <w:rsid w:val="001D1D79"/>
    <w:rsid w:val="002666E4"/>
    <w:rsid w:val="002808FF"/>
    <w:rsid w:val="002B6FF2"/>
    <w:rsid w:val="002C0F58"/>
    <w:rsid w:val="002C1721"/>
    <w:rsid w:val="002F7121"/>
    <w:rsid w:val="003028B7"/>
    <w:rsid w:val="00305168"/>
    <w:rsid w:val="0032736B"/>
    <w:rsid w:val="003279FF"/>
    <w:rsid w:val="00365BF3"/>
    <w:rsid w:val="003C0558"/>
    <w:rsid w:val="003E02C6"/>
    <w:rsid w:val="0040524F"/>
    <w:rsid w:val="00410A69"/>
    <w:rsid w:val="0043252A"/>
    <w:rsid w:val="004345FA"/>
    <w:rsid w:val="00487B6C"/>
    <w:rsid w:val="004960F8"/>
    <w:rsid w:val="004C3B61"/>
    <w:rsid w:val="005317AF"/>
    <w:rsid w:val="00563960"/>
    <w:rsid w:val="005829F2"/>
    <w:rsid w:val="005A4313"/>
    <w:rsid w:val="005C2ED7"/>
    <w:rsid w:val="005D1F6A"/>
    <w:rsid w:val="005E2772"/>
    <w:rsid w:val="005F53E6"/>
    <w:rsid w:val="00605018"/>
    <w:rsid w:val="006659C3"/>
    <w:rsid w:val="0067175A"/>
    <w:rsid w:val="00680B48"/>
    <w:rsid w:val="00690381"/>
    <w:rsid w:val="006B3CF0"/>
    <w:rsid w:val="006B3F5F"/>
    <w:rsid w:val="006C045D"/>
    <w:rsid w:val="006C70CE"/>
    <w:rsid w:val="006E2C87"/>
    <w:rsid w:val="00732FE3"/>
    <w:rsid w:val="00755DBD"/>
    <w:rsid w:val="00760A78"/>
    <w:rsid w:val="0077083B"/>
    <w:rsid w:val="00781945"/>
    <w:rsid w:val="007846C3"/>
    <w:rsid w:val="00785888"/>
    <w:rsid w:val="00796D3A"/>
    <w:rsid w:val="007B61D1"/>
    <w:rsid w:val="007C309F"/>
    <w:rsid w:val="007C6817"/>
    <w:rsid w:val="007C786E"/>
    <w:rsid w:val="00837E53"/>
    <w:rsid w:val="00853EBE"/>
    <w:rsid w:val="00873E69"/>
    <w:rsid w:val="008B3B54"/>
    <w:rsid w:val="008E0469"/>
    <w:rsid w:val="009055AC"/>
    <w:rsid w:val="00951382"/>
    <w:rsid w:val="00954E8F"/>
    <w:rsid w:val="00960E37"/>
    <w:rsid w:val="00962174"/>
    <w:rsid w:val="009C383C"/>
    <w:rsid w:val="009C756D"/>
    <w:rsid w:val="009D0A6C"/>
    <w:rsid w:val="009E59F9"/>
    <w:rsid w:val="00A22232"/>
    <w:rsid w:val="00A224E2"/>
    <w:rsid w:val="00A3321E"/>
    <w:rsid w:val="00A46C74"/>
    <w:rsid w:val="00A53181"/>
    <w:rsid w:val="00A833CE"/>
    <w:rsid w:val="00A9661F"/>
    <w:rsid w:val="00AB7046"/>
    <w:rsid w:val="00AB7B53"/>
    <w:rsid w:val="00B00BAF"/>
    <w:rsid w:val="00B03595"/>
    <w:rsid w:val="00B05DF3"/>
    <w:rsid w:val="00B1642F"/>
    <w:rsid w:val="00B27434"/>
    <w:rsid w:val="00B537D0"/>
    <w:rsid w:val="00B632E7"/>
    <w:rsid w:val="00B7337C"/>
    <w:rsid w:val="00B80F42"/>
    <w:rsid w:val="00B945DB"/>
    <w:rsid w:val="00BB0DD7"/>
    <w:rsid w:val="00C165FB"/>
    <w:rsid w:val="00C31E45"/>
    <w:rsid w:val="00C71051"/>
    <w:rsid w:val="00CA413A"/>
    <w:rsid w:val="00CD7448"/>
    <w:rsid w:val="00CF562E"/>
    <w:rsid w:val="00D12FEB"/>
    <w:rsid w:val="00D547C8"/>
    <w:rsid w:val="00D618C6"/>
    <w:rsid w:val="00D64F81"/>
    <w:rsid w:val="00D771DC"/>
    <w:rsid w:val="00D9426C"/>
    <w:rsid w:val="00DD4A05"/>
    <w:rsid w:val="00DF3B4D"/>
    <w:rsid w:val="00E040F9"/>
    <w:rsid w:val="00E26C43"/>
    <w:rsid w:val="00E346AF"/>
    <w:rsid w:val="00E527CF"/>
    <w:rsid w:val="00E71E1D"/>
    <w:rsid w:val="00EA3F42"/>
    <w:rsid w:val="00EB559E"/>
    <w:rsid w:val="00F00CFD"/>
    <w:rsid w:val="00F133B6"/>
    <w:rsid w:val="00F321B3"/>
    <w:rsid w:val="00F35882"/>
    <w:rsid w:val="00F40099"/>
    <w:rsid w:val="00F457C8"/>
    <w:rsid w:val="00F56D67"/>
    <w:rsid w:val="00F66777"/>
    <w:rsid w:val="00F71D3C"/>
    <w:rsid w:val="00F76A3F"/>
    <w:rsid w:val="00FA7C19"/>
    <w:rsid w:val="00FB4D47"/>
    <w:rsid w:val="00FD21B2"/>
    <w:rsid w:val="00FD52BC"/>
    <w:rsid w:val="00FE19F2"/>
    <w:rsid w:val="00FE4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4646C"/>
  <w14:defaultImageDpi w14:val="32767"/>
  <w15:docId w15:val="{06FFB0AF-DD00-8744-BF5C-7A98369F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42F"/>
    <w:rPr>
      <w:rFonts w:asciiTheme="majorHAnsi" w:eastAsiaTheme="min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2F"/>
    <w:pPr>
      <w:ind w:left="720"/>
      <w:contextualSpacing/>
    </w:pPr>
  </w:style>
  <w:style w:type="paragraph" w:styleId="BalloonText">
    <w:name w:val="Balloon Text"/>
    <w:basedOn w:val="Normal"/>
    <w:link w:val="BalloonTextChar"/>
    <w:uiPriority w:val="99"/>
    <w:semiHidden/>
    <w:unhideWhenUsed/>
    <w:rsid w:val="00F35882"/>
    <w:rPr>
      <w:rFonts w:ascii="Lucida Grande" w:hAnsi="Lucida Grande"/>
      <w:sz w:val="18"/>
      <w:szCs w:val="18"/>
    </w:rPr>
  </w:style>
  <w:style w:type="character" w:customStyle="1" w:styleId="BalloonTextChar">
    <w:name w:val="Balloon Text Char"/>
    <w:basedOn w:val="DefaultParagraphFont"/>
    <w:link w:val="BalloonText"/>
    <w:uiPriority w:val="99"/>
    <w:semiHidden/>
    <w:rsid w:val="00F35882"/>
    <w:rPr>
      <w:rFonts w:ascii="Lucida Grande" w:eastAsiaTheme="minorEastAsia" w:hAnsi="Lucida Grande"/>
      <w:sz w:val="18"/>
      <w:szCs w:val="18"/>
    </w:rPr>
  </w:style>
  <w:style w:type="character" w:styleId="Hyperlink">
    <w:name w:val="Hyperlink"/>
    <w:basedOn w:val="DefaultParagraphFont"/>
    <w:uiPriority w:val="99"/>
    <w:semiHidden/>
    <w:unhideWhenUsed/>
    <w:rsid w:val="00A33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75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2%20Tim%203.5-17" TargetMode="External"/><Relationship Id="rId3" Type="http://schemas.openxmlformats.org/officeDocument/2006/relationships/styles" Target="styles.xml"/><Relationship Id="rId7" Type="http://schemas.openxmlformats.org/officeDocument/2006/relationships/hyperlink" Target="https://biblia.com/bible/esv/Jer%2023.1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ia.com/bible/esv/Matt%20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3C0E71-A8DD-654C-ACA5-C6EEBDB3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Sachtleben</dc:creator>
  <cp:keywords/>
  <dc:description/>
  <cp:lastModifiedBy>Doug Sachtleben</cp:lastModifiedBy>
  <cp:revision>2</cp:revision>
  <cp:lastPrinted>2018-08-23T20:39:00Z</cp:lastPrinted>
  <dcterms:created xsi:type="dcterms:W3CDTF">2018-08-30T21:39:00Z</dcterms:created>
  <dcterms:modified xsi:type="dcterms:W3CDTF">2018-08-30T21:39:00Z</dcterms:modified>
</cp:coreProperties>
</file>